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bookmarkStart w:id="0" w:name="page1"/>
    <w:bookmarkEnd w:id="0"/>
    <w:p>
      <w:pPr>
        <w:spacing w:line="200" w:lineRule="exact"/>
      </w:pPr>
      <w:r>
        <w:rPr>
          <w:color w:val="auto"/>
          <w:sz w:val="24"/>
          <w:szCs w:val="24"/>
        </w:rPr>
        <w:drawing>
          <wp:anchor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450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23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334" w:lineRule="exact"/>
      </w:pPr>
    </w:p>
    <w:p>
      <w:pPr>
        <w:ind w:right="-14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7"/>
          <w:szCs w:val="57"/>
        </w:rPr>
        <w:t>TEATRO</w:t>
      </w:r>
    </w:p>
    <w:sectPr>
      <w:pgSz w:w="11200" w:h="14550" w:orient="portrait"/>
      <w:pgMar w:top="1440" w:right="1440" w:bottom="1440" w:left="1440" w:header="0" w:footer="0" w:gutter="0"/>
      <w:cols w:num="1" w:space="708" w:equalWidth="0">
        <w:col w:w="83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